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49" w:rsidRDefault="001E3D34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7" type="#_x0000_t202" style="position:absolute;margin-left:270.3pt;margin-top:169.95pt;width:215.25pt;height:52.5pt;z-index:251703296">
            <v:textbox>
              <w:txbxContent>
                <w:p w:rsidR="004F391A" w:rsidRPr="004F391A" w:rsidRDefault="004F391A" w:rsidP="0093545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39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Отделение социальной помощи на </w:t>
                  </w:r>
                  <w:r w:rsidR="00121D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2B1D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4F39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дому граждан</w:t>
                  </w:r>
                  <w:r w:rsidR="00121D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F39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пожилого возраста</w:t>
                  </w:r>
                  <w:r w:rsidR="00121D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  <w:r w:rsidRPr="004F39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инвалидов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84" style="position:absolute;margin-left:265.8pt;margin-top:161.15pt;width:223.5pt;height:65.8pt;z-index:251701248" fillcolor="white [3201]" strokecolor="#68007f [3207]" strokeweight="5pt">
            <v:stroke linestyle="thickThin"/>
            <v:shadow color="#868686"/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376.8pt;margin-top:33.7pt;width:0;height:46.25pt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202" style="position:absolute;margin-left:272.55pt;margin-top:83.5pt;width:201.75pt;height:34.5pt;z-index:251665408">
            <v:textbox style="mso-next-textbox:#_x0000_s1037">
              <w:txbxContent>
                <w:p w:rsidR="00B24AB3" w:rsidRPr="00B24AB3" w:rsidRDefault="00B24AB3" w:rsidP="00B24A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4A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Служба участковых специалистов по социальной работе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30" style="position:absolute;margin-left:265.8pt;margin-top:79.95pt;width:223.5pt;height:45pt;z-index:251662336" fillcolor="white [3201]" strokecolor="#68007f [3207]" strokeweight="5pt">
            <v:stroke linestyle="thickThin"/>
            <v:shadow color="#868686"/>
          </v:rect>
        </w:pict>
      </w:r>
      <w:r>
        <w:rPr>
          <w:noProof/>
          <w:lang w:eastAsia="ru-RU"/>
        </w:rPr>
        <w:pict>
          <v:shape id="_x0000_s1085" type="#_x0000_t32" style="position:absolute;margin-left:376.85pt;margin-top:126.45pt;width:.05pt;height:34.7pt;z-index:2517022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7" type="#_x0000_t32" style="position:absolute;margin-left:481.05pt;margin-top:166.2pt;width:182.25pt;height:78.75pt;flip:x;z-index:2516746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5" type="#_x0000_t32" style="position:absolute;margin-left:88.05pt;margin-top:153.65pt;width:159.75pt;height:91.3pt;z-index:2516725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6" type="#_x0000_t32" style="position:absolute;margin-left:376.8pt;margin-top:218.7pt;width:.05pt;height:20.25pt;z-index:2516736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4" type="#_x0000_t202" style="position:absolute;margin-left:168.3pt;margin-top:252.45pt;width:417pt;height:39.75pt;z-index:251671552">
            <v:textbox style="mso-next-textbox:#_x0000_s1044">
              <w:txbxContent>
                <w:p w:rsidR="00B24AB3" w:rsidRPr="00B24AB3" w:rsidRDefault="00B24AB3" w:rsidP="00477A51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4A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 виды деятельности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42" style="position:absolute;margin-left:151.8pt;margin-top:244.95pt;width:447pt;height:59.25pt;z-index:251670528" fillcolor="white [3201]" strokecolor="#68007f [3207]" strokeweight="5pt">
            <v:stroke linestyle="thickThin"/>
            <v:shadow color="#868686"/>
          </v:rect>
        </w:pict>
      </w:r>
      <w:r>
        <w:rPr>
          <w:noProof/>
          <w:lang w:eastAsia="ru-RU"/>
        </w:rPr>
        <w:pict>
          <v:shape id="_x0000_s1077" type="#_x0000_t32" style="position:absolute;margin-left:217.8pt;margin-top:304.95pt;width:159pt;height:67.5pt;flip:x;z-index:2516951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8" type="#_x0000_t32" style="position:absolute;margin-left:321.3pt;margin-top:304.95pt;width:55.5pt;height:67.5pt;flip:x;z-index:2516961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2" type="#_x0000_t32" style="position:absolute;margin-left:376.8pt;margin-top:304.2pt;width:340.5pt;height:63pt;z-index:2517002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1" type="#_x0000_t32" style="position:absolute;margin-left:376.8pt;margin-top:304.2pt;width:244.5pt;height:63pt;z-index:2516992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0" type="#_x0000_t32" style="position:absolute;margin-left:376.8pt;margin-top:304.95pt;width:144.95pt;height:63pt;z-index:2516981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9" type="#_x0000_t32" style="position:absolute;margin-left:376.85pt;margin-top:309.45pt;width:46.5pt;height:62.25pt;z-index:2516971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6" type="#_x0000_t32" style="position:absolute;margin-left:131.55pt;margin-top:304.95pt;width:239.25pt;height:62.25pt;flip:x;z-index:2516940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5" type="#_x0000_t32" style="position:absolute;margin-left:36.3pt;margin-top:304.95pt;width:340.5pt;height:62.25pt;flip:x;z-index:2516930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5" type="#_x0000_t202" style="position:absolute;margin-left:669.3pt;margin-top:372.45pt;width:80.25pt;height:87pt;z-index:251692032">
            <v:textbox>
              <w:txbxContent>
                <w:p w:rsidR="002674CF" w:rsidRDefault="00AB0DB4" w:rsidP="002674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0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Оказание </w:t>
                  </w:r>
                  <w:proofErr w:type="gramStart"/>
                  <w:r w:rsidRPr="00AB0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срочных</w:t>
                  </w:r>
                  <w:proofErr w:type="gramEnd"/>
                  <w:r w:rsidRPr="00AB0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B0DB4" w:rsidRPr="00AB0DB4" w:rsidRDefault="00AB0DB4" w:rsidP="002674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0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услуг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4" type="#_x0000_t202" style="position:absolute;margin-left:574.05pt;margin-top:372.45pt;width:80.25pt;height:87pt;z-index:251691008">
            <v:textbox>
              <w:txbxContent>
                <w:p w:rsidR="002674CF" w:rsidRDefault="00AB0DB4" w:rsidP="002674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0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</w:t>
                  </w:r>
                  <w:r w:rsidR="00477A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но- информац</w:t>
                  </w:r>
                  <w:r w:rsidR="00477A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="00477A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онные</w:t>
                  </w:r>
                  <w:r w:rsidRPr="00AB0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B0DB4" w:rsidRPr="00AB0DB4" w:rsidRDefault="00AB0DB4" w:rsidP="002674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0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услуги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3" type="#_x0000_t202" style="position:absolute;margin-left:474.3pt;margin-top:373.2pt;width:80.25pt;height:87pt;z-index:251689984">
            <v:textbox>
              <w:txbxContent>
                <w:p w:rsidR="00693951" w:rsidRPr="00AB0DB4" w:rsidRDefault="00AB0DB4" w:rsidP="00AB0D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0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Социально- бытовые услуги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2" type="#_x0000_t202" style="position:absolute;margin-left:376.8pt;margin-top:373.2pt;width:80.25pt;height:87pt;z-index:251688960">
            <v:textbox>
              <w:txbxContent>
                <w:p w:rsidR="00693951" w:rsidRPr="00693951" w:rsidRDefault="00693951" w:rsidP="0069395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93951">
                    <w:rPr>
                      <w:rFonts w:ascii="Times New Roman" w:hAnsi="Times New Roman" w:cs="Times New Roman"/>
                    </w:rPr>
                    <w:t>Социально- педагогич</w:t>
                  </w:r>
                  <w:r w:rsidRPr="00693951">
                    <w:rPr>
                      <w:rFonts w:ascii="Times New Roman" w:hAnsi="Times New Roman" w:cs="Times New Roman"/>
                    </w:rPr>
                    <w:t>е</w:t>
                  </w:r>
                  <w:r w:rsidRPr="00693951">
                    <w:rPr>
                      <w:rFonts w:ascii="Times New Roman" w:hAnsi="Times New Roman" w:cs="Times New Roman"/>
                    </w:rPr>
                    <w:t>ские услуги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1" type="#_x0000_t202" style="position:absolute;margin-left:281.55pt;margin-top:372.45pt;width:80.25pt;height:87pt;z-index:251687936">
            <v:textbox>
              <w:txbxContent>
                <w:p w:rsidR="00474A82" w:rsidRDefault="00693951" w:rsidP="00474A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39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Социально- психолог</w:t>
                  </w:r>
                  <w:r w:rsidRPr="006939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6939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ческие</w:t>
                  </w:r>
                </w:p>
                <w:p w:rsidR="00693951" w:rsidRPr="00693951" w:rsidRDefault="00693951" w:rsidP="00474A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39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услуги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9" type="#_x0000_t202" style="position:absolute;margin-left:185.55pt;margin-top:372.45pt;width:80.25pt;height:87pt;z-index:251686912">
            <v:textbox>
              <w:txbxContent>
                <w:p w:rsidR="00693951" w:rsidRPr="00693951" w:rsidRDefault="00693951" w:rsidP="0069395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93951">
                    <w:rPr>
                      <w:rFonts w:ascii="Times New Roman" w:hAnsi="Times New Roman" w:cs="Times New Roman"/>
                    </w:rPr>
                    <w:t>Социально- медицинские услуги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8" type="#_x0000_t202" style="position:absolute;margin-left:88.05pt;margin-top:372.45pt;width:80.25pt;height:87pt;z-index:251685888">
            <v:textbox>
              <w:txbxContent>
                <w:p w:rsidR="0066796C" w:rsidRPr="00693951" w:rsidRDefault="00693951" w:rsidP="0069395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Социально- экономич</w:t>
                  </w:r>
                  <w:r>
                    <w:rPr>
                      <w:rFonts w:ascii="Times New Roman" w:hAnsi="Times New Roman" w:cs="Times New Roman"/>
                    </w:rPr>
                    <w:t>е</w:t>
                  </w:r>
                  <w:r>
                    <w:rPr>
                      <w:rFonts w:ascii="Times New Roman" w:hAnsi="Times New Roman" w:cs="Times New Roman"/>
                    </w:rPr>
                    <w:t>ские услуги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7" type="#_x0000_t202" style="position:absolute;margin-left:-9.45pt;margin-top:373.2pt;width:80.25pt;height:86.25pt;z-index:251684864">
            <v:textbox style="mso-next-textbox:#_x0000_s1057">
              <w:txbxContent>
                <w:p w:rsidR="0066796C" w:rsidRPr="0066796C" w:rsidRDefault="0066796C" w:rsidP="0066796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6796C">
                    <w:rPr>
                      <w:rFonts w:ascii="Times New Roman" w:hAnsi="Times New Roman" w:cs="Times New Roman"/>
                    </w:rPr>
                    <w:t>Социально- правовые услуги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29" style="position:absolute;margin-left:-13.95pt;margin-top:83.5pt;width:213.5pt;height:68.45pt;z-index:251661312" fillcolor="white [3201]" strokecolor="#68007f [3207]" strokeweight="5pt">
            <v:stroke linestyle="thickThin"/>
            <v:shadow color="#868686"/>
          </v:rect>
        </w:pict>
      </w:r>
      <w:r>
        <w:rPr>
          <w:noProof/>
          <w:lang w:eastAsia="ru-RU"/>
        </w:rPr>
        <w:pict>
          <v:shape id="_x0000_s1038" type="#_x0000_t202" style="position:absolute;margin-left:560.55pt;margin-top:100.95pt;width:194.25pt;height:51pt;z-index:251666432">
            <v:textbox style="mso-next-textbox:#_x0000_s1038">
              <w:txbxContent>
                <w:p w:rsidR="00B24AB3" w:rsidRPr="00B24AB3" w:rsidRDefault="00E96B7C" w:rsidP="00B24A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6B7C">
                    <w:rPr>
                      <w:rFonts w:ascii="Times New Roman" w:hAnsi="Times New Roman" w:cs="Times New Roman"/>
                    </w:rPr>
                    <w:t>Отделение профилактики безнадзо</w:t>
                  </w:r>
                  <w:r w:rsidRPr="00E96B7C">
                    <w:rPr>
                      <w:rFonts w:ascii="Times New Roman" w:hAnsi="Times New Roman" w:cs="Times New Roman"/>
                    </w:rPr>
                    <w:t>р</w:t>
                  </w:r>
                  <w:r w:rsidRPr="00E96B7C">
                    <w:rPr>
                      <w:rFonts w:ascii="Times New Roman" w:hAnsi="Times New Roman" w:cs="Times New Roman"/>
                    </w:rPr>
                    <w:t>ности и семейного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неблагополучия</w:t>
                  </w:r>
                  <w:r w:rsidR="00991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32" style="position:absolute;margin-left:551.55pt;margin-top:92.7pt;width:211.5pt;height:68.45pt;z-index:251663360" fillcolor="white [3201]" strokecolor="#68007f [3207]" strokeweight="5pt">
            <v:stroke linestyle="thickThin"/>
            <v:shadow color="#868686"/>
          </v:rect>
        </w:pict>
      </w:r>
      <w:r>
        <w:rPr>
          <w:noProof/>
          <w:lang w:eastAsia="ru-RU"/>
        </w:rPr>
        <w:pict>
          <v:shape id="_x0000_s1040" type="#_x0000_t32" style="position:absolute;margin-left:464.55pt;margin-top:33.7pt;width:191.25pt;height:55.25pt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6" type="#_x0000_t202" style="position:absolute;margin-left:-6.45pt;margin-top:92.7pt;width:192pt;height:51pt;z-index:251664384">
            <v:textbox style="mso-next-textbox:#_x0000_s1036">
              <w:txbxContent>
                <w:p w:rsidR="00B24AB3" w:rsidRPr="00B24AB3" w:rsidRDefault="00B24AB3" w:rsidP="00B24A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4A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Стационарное отделение для гр</w:t>
                  </w:r>
                  <w:r w:rsidRPr="00B24A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B24A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ждан пожилого возраста и инв</w:t>
                  </w:r>
                  <w:r w:rsidRPr="00B24A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B24A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лидов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24A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Токчин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32" style="position:absolute;margin-left:94.8pt;margin-top:33.7pt;width:190.5pt;height:46.25pt;flip:x;z-index:251667456" o:connectortype="straight">
            <v:stroke endarrow="block"/>
          </v:shape>
        </w:pict>
      </w:r>
      <w:r>
        <w:rPr>
          <w:noProof/>
        </w:rPr>
        <w:pict>
          <v:shape id="_x0000_s1028" type="#_x0000_t202" style="position:absolute;margin-left:226.05pt;margin-top:-49.05pt;width:282.2pt;height:75.25pt;z-index:251660288;mso-width-percent:400;mso-height-percent:200;mso-width-percent:400;mso-height-percent:200;mso-width-relative:margin;mso-height-relative:margin" fillcolor="white [3201]" strokecolor="#68007f [3207]" strokeweight="2.5pt">
            <v:shadow on="t" type="double" color="#868686" opacity=".5" color2="shadow add(102)" offset="-3pt,-3pt" offset2="-6pt,-6pt"/>
            <v:textbox style="mso-next-textbox:#_x0000_s1028;mso-fit-shape-to-text:t">
              <w:txbxContent>
                <w:p w:rsidR="00415046" w:rsidRPr="00415046" w:rsidRDefault="00415046" w:rsidP="0041504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ГУСО «Дульдургинский комплексный центр социального обслуживания </w:t>
                  </w:r>
                  <w:r w:rsidR="002B1D7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населения «Наран»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48" style="position:absolute;margin-left:-23.7pt;margin-top:238.95pt;width:87.75pt;height:94.5pt;z-index:251675648" filled="f" fillcolor="white [3201]" stroked="f" strokecolor="#68007f [3207]" strokeweight="2.5pt">
            <v:shadow color="#868686"/>
          </v:rect>
        </w:pict>
      </w:r>
    </w:p>
    <w:sectPr w:rsidR="00717249" w:rsidSect="004150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15046"/>
    <w:rsid w:val="000721A2"/>
    <w:rsid w:val="00121D6F"/>
    <w:rsid w:val="001E3D34"/>
    <w:rsid w:val="00226643"/>
    <w:rsid w:val="002674CF"/>
    <w:rsid w:val="002B1D79"/>
    <w:rsid w:val="002B3C25"/>
    <w:rsid w:val="00301D6E"/>
    <w:rsid w:val="00363883"/>
    <w:rsid w:val="003946D7"/>
    <w:rsid w:val="00415046"/>
    <w:rsid w:val="00422386"/>
    <w:rsid w:val="00474A82"/>
    <w:rsid w:val="00476A53"/>
    <w:rsid w:val="00477A51"/>
    <w:rsid w:val="004F391A"/>
    <w:rsid w:val="00631EA6"/>
    <w:rsid w:val="0066014C"/>
    <w:rsid w:val="0066796C"/>
    <w:rsid w:val="00693951"/>
    <w:rsid w:val="006E7FF0"/>
    <w:rsid w:val="007722EA"/>
    <w:rsid w:val="007E5A63"/>
    <w:rsid w:val="00866AA8"/>
    <w:rsid w:val="008B2C1E"/>
    <w:rsid w:val="00935455"/>
    <w:rsid w:val="009916ED"/>
    <w:rsid w:val="00A80095"/>
    <w:rsid w:val="00AA1927"/>
    <w:rsid w:val="00AB0DB4"/>
    <w:rsid w:val="00B24AB3"/>
    <w:rsid w:val="00B2532E"/>
    <w:rsid w:val="00B41E57"/>
    <w:rsid w:val="00D30F00"/>
    <w:rsid w:val="00D54952"/>
    <w:rsid w:val="00E1316D"/>
    <w:rsid w:val="00E96B7C"/>
    <w:rsid w:val="00F7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16" type="connector" idref="#_x0000_s1040"/>
        <o:r id="V:Rule17" type="connector" idref="#_x0000_s1075"/>
        <o:r id="V:Rule18" type="connector" idref="#_x0000_s1081"/>
        <o:r id="V:Rule19" type="connector" idref="#_x0000_s1076"/>
        <o:r id="V:Rule20" type="connector" idref="#_x0000_s1082"/>
        <o:r id="V:Rule21" type="connector" idref="#_x0000_s1045"/>
        <o:r id="V:Rule22" type="connector" idref="#_x0000_s1080"/>
        <o:r id="V:Rule23" type="connector" idref="#_x0000_s1047"/>
        <o:r id="V:Rule24" type="connector" idref="#_x0000_s1077"/>
        <o:r id="V:Rule25" type="connector" idref="#_x0000_s1078"/>
        <o:r id="V:Rule26" type="connector" idref="#_x0000_s1041"/>
        <o:r id="V:Rule27" type="connector" idref="#_x0000_s1085"/>
        <o:r id="V:Rule28" type="connector" idref="#_x0000_s1039"/>
        <o:r id="V:Rule29" type="connector" idref="#_x0000_s1079"/>
        <o:r id="V:Rule30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B3BF2-6C9F-4712-8595-A742677EF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16</cp:revision>
  <cp:lastPrinted>2017-04-14T04:17:00Z</cp:lastPrinted>
  <dcterms:created xsi:type="dcterms:W3CDTF">2017-04-06T08:19:00Z</dcterms:created>
  <dcterms:modified xsi:type="dcterms:W3CDTF">2017-04-28T01:48:00Z</dcterms:modified>
</cp:coreProperties>
</file>